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891" w:tblpY="3251"/>
        <w:tblOverlap w:val="never"/>
        <w:tblW w:w="13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1"/>
        <w:gridCol w:w="5844"/>
        <w:gridCol w:w="4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1" w:type="dxa"/>
            <w:vAlign w:val="center"/>
          </w:tcPr>
          <w:p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公告类型</w:t>
            </w:r>
          </w:p>
        </w:tc>
        <w:tc>
          <w:tcPr>
            <w:tcW w:w="10319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中标（成交）公告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701" w:type="dxa"/>
            <w:vAlign w:val="center"/>
          </w:tcPr>
          <w:p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项目名称/编号</w:t>
            </w:r>
          </w:p>
        </w:tc>
        <w:tc>
          <w:tcPr>
            <w:tcW w:w="5844" w:type="dxa"/>
            <w:vAlign w:val="center"/>
          </w:tcPr>
          <w:p>
            <w:pPr>
              <w:spacing w:line="340" w:lineRule="exact"/>
              <w:ind w:left="1760" w:hanging="1760" w:hangingChars="550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青岛市歌舞剧院有限公司</w:t>
            </w:r>
          </w:p>
          <w:p>
            <w:pPr>
              <w:spacing w:line="34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外墙粉刷及部分房屋修缮工程项目</w:t>
            </w:r>
          </w:p>
        </w:tc>
        <w:tc>
          <w:tcPr>
            <w:tcW w:w="4475" w:type="dxa"/>
            <w:vAlign w:val="center"/>
          </w:tcPr>
          <w:p>
            <w:pPr>
              <w:spacing w:line="580" w:lineRule="exact"/>
              <w:jc w:val="center"/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QDGW370000202303150001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1" w:type="dxa"/>
            <w:vAlign w:val="center"/>
          </w:tcPr>
          <w:p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采购人</w:t>
            </w:r>
          </w:p>
        </w:tc>
        <w:tc>
          <w:tcPr>
            <w:tcW w:w="10319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青岛市歌舞剧院有限公司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701" w:type="dxa"/>
            <w:vAlign w:val="center"/>
          </w:tcPr>
          <w:p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联系人</w:t>
            </w:r>
          </w:p>
        </w:tc>
        <w:tc>
          <w:tcPr>
            <w:tcW w:w="5844" w:type="dxa"/>
            <w:vAlign w:val="center"/>
          </w:tcPr>
          <w:p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周杰</w:t>
            </w:r>
          </w:p>
        </w:tc>
        <w:tc>
          <w:tcPr>
            <w:tcW w:w="447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0532—82714673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1" w:type="dxa"/>
            <w:vAlign w:val="center"/>
          </w:tcPr>
          <w:p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开标（开启）日期</w:t>
            </w:r>
          </w:p>
        </w:tc>
        <w:tc>
          <w:tcPr>
            <w:tcW w:w="10319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2023-3-21 9:30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1" w:type="dxa"/>
            <w:vAlign w:val="center"/>
          </w:tcPr>
          <w:p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中标单位/报价</w:t>
            </w:r>
          </w:p>
        </w:tc>
        <w:tc>
          <w:tcPr>
            <w:tcW w:w="5844" w:type="dxa"/>
            <w:vAlign w:val="center"/>
          </w:tcPr>
          <w:p>
            <w:pPr>
              <w:spacing w:line="580" w:lineRule="exact"/>
              <w:ind w:firstLine="640" w:firstLineChars="200"/>
              <w:jc w:val="left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青岛云海源建设工程有限公司</w:t>
            </w:r>
          </w:p>
        </w:tc>
        <w:tc>
          <w:tcPr>
            <w:tcW w:w="447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ascii="仿宋_GB2312" w:hAnsi="仿宋_GB2312" w:cs="仿宋_GB2312"/>
                <w:sz w:val="32"/>
                <w:szCs w:val="32"/>
              </w:rPr>
              <w:t>349000</w:t>
            </w:r>
            <w:r>
              <w:rPr>
                <w:rFonts w:hint="eastAsia" w:ascii="仿宋_GB2312" w:hAnsi="仿宋_GB2312" w:cs="仿宋_GB2312"/>
                <w:sz w:val="32"/>
                <w:szCs w:val="32"/>
              </w:rPr>
              <w:t>.00元</w:t>
            </w:r>
          </w:p>
          <w:p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（叁拾肆万玖仟元整）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1" w:type="dxa"/>
            <w:vAlign w:val="center"/>
          </w:tcPr>
          <w:p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公示时间</w:t>
            </w:r>
          </w:p>
        </w:tc>
        <w:tc>
          <w:tcPr>
            <w:tcW w:w="10319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2023年3月24日—2023年3月30日</w:t>
            </w:r>
          </w:p>
        </w:tc>
      </w:tr>
    </w:tbl>
    <w:p>
      <w:pPr>
        <w:spacing w:line="580" w:lineRule="exact"/>
        <w:ind w:left="2420" w:hanging="2420" w:hangingChars="55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青岛演艺集团青岛市歌舞剧院有限公司</w:t>
      </w:r>
    </w:p>
    <w:p>
      <w:pPr>
        <w:spacing w:line="580" w:lineRule="exact"/>
        <w:ind w:left="2420" w:hanging="2420" w:hangingChars="55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外墙粉刷及部分房屋修缮工程项目中标公告</w:t>
      </w:r>
    </w:p>
    <w:p>
      <w:pPr>
        <w:spacing w:line="580" w:lineRule="exact"/>
        <w:rPr>
          <w:rFonts w:ascii="仿宋_GB2312"/>
          <w:sz w:val="32"/>
          <w:szCs w:val="32"/>
        </w:rPr>
      </w:pPr>
      <w:bookmarkStart w:id="0" w:name="_GoBack"/>
      <w:bookmarkEnd w:id="0"/>
    </w:p>
    <w:p>
      <w:pPr>
        <w:spacing w:line="580" w:lineRule="exact"/>
        <w:rPr>
          <w:rFonts w:ascii="仿宋_GB2312"/>
          <w:sz w:val="32"/>
          <w:szCs w:val="32"/>
        </w:rPr>
      </w:pPr>
    </w:p>
    <w:p>
      <w:pPr>
        <w:spacing w:line="580" w:lineRule="exact"/>
        <w:rPr>
          <w:rFonts w:ascii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588" w:right="2098" w:bottom="1474" w:left="1985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left="360" w:right="9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3"/>
  <w:drawingGridVerticalSpacing w:val="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kZTQ0NDE1NGNiNjQwZDUzZTY2NjE3NGVhMDMyNzEifQ=="/>
  </w:docVars>
  <w:rsids>
    <w:rsidRoot w:val="1FD60677"/>
    <w:rsid w:val="00001864"/>
    <w:rsid w:val="00011CEF"/>
    <w:rsid w:val="00080A20"/>
    <w:rsid w:val="000957BE"/>
    <w:rsid w:val="00135448"/>
    <w:rsid w:val="0013597D"/>
    <w:rsid w:val="001550CA"/>
    <w:rsid w:val="001C2478"/>
    <w:rsid w:val="00206F0A"/>
    <w:rsid w:val="00227B01"/>
    <w:rsid w:val="00250D00"/>
    <w:rsid w:val="00264CA1"/>
    <w:rsid w:val="002C4BE5"/>
    <w:rsid w:val="002E7194"/>
    <w:rsid w:val="002F251A"/>
    <w:rsid w:val="002F7AB6"/>
    <w:rsid w:val="003C0DF7"/>
    <w:rsid w:val="003F1B61"/>
    <w:rsid w:val="00481316"/>
    <w:rsid w:val="004C0F78"/>
    <w:rsid w:val="004D76AD"/>
    <w:rsid w:val="00520F6B"/>
    <w:rsid w:val="00555929"/>
    <w:rsid w:val="00561909"/>
    <w:rsid w:val="00567988"/>
    <w:rsid w:val="00577520"/>
    <w:rsid w:val="00584D2A"/>
    <w:rsid w:val="005B5C26"/>
    <w:rsid w:val="005C06A7"/>
    <w:rsid w:val="005C5FB3"/>
    <w:rsid w:val="005D6DFD"/>
    <w:rsid w:val="005F7427"/>
    <w:rsid w:val="00610EE1"/>
    <w:rsid w:val="00656A57"/>
    <w:rsid w:val="006A286F"/>
    <w:rsid w:val="006D191D"/>
    <w:rsid w:val="006D50AD"/>
    <w:rsid w:val="006E0D8E"/>
    <w:rsid w:val="006E28EC"/>
    <w:rsid w:val="006F3F18"/>
    <w:rsid w:val="007114A2"/>
    <w:rsid w:val="0075642B"/>
    <w:rsid w:val="00767EBD"/>
    <w:rsid w:val="00783069"/>
    <w:rsid w:val="00783BBC"/>
    <w:rsid w:val="00797142"/>
    <w:rsid w:val="007C31DF"/>
    <w:rsid w:val="008501CF"/>
    <w:rsid w:val="008570AC"/>
    <w:rsid w:val="009B44D9"/>
    <w:rsid w:val="00A071FA"/>
    <w:rsid w:val="00A253D7"/>
    <w:rsid w:val="00A44A66"/>
    <w:rsid w:val="00A62ED9"/>
    <w:rsid w:val="00B2636B"/>
    <w:rsid w:val="00BF0EFD"/>
    <w:rsid w:val="00C154EC"/>
    <w:rsid w:val="00C33E63"/>
    <w:rsid w:val="00C36FB0"/>
    <w:rsid w:val="00C608F2"/>
    <w:rsid w:val="00C64BDE"/>
    <w:rsid w:val="00C83C82"/>
    <w:rsid w:val="00C95306"/>
    <w:rsid w:val="00C95F2A"/>
    <w:rsid w:val="00C968C3"/>
    <w:rsid w:val="00CA2A60"/>
    <w:rsid w:val="00CD4D19"/>
    <w:rsid w:val="00D122EF"/>
    <w:rsid w:val="00D26EC5"/>
    <w:rsid w:val="00D3102E"/>
    <w:rsid w:val="00D553C4"/>
    <w:rsid w:val="00DA1617"/>
    <w:rsid w:val="00DA33ED"/>
    <w:rsid w:val="00DE0891"/>
    <w:rsid w:val="00DE4AC1"/>
    <w:rsid w:val="00DF5BD1"/>
    <w:rsid w:val="00E00A00"/>
    <w:rsid w:val="00E6021A"/>
    <w:rsid w:val="00E90502"/>
    <w:rsid w:val="00E93216"/>
    <w:rsid w:val="00E95662"/>
    <w:rsid w:val="00EC77A7"/>
    <w:rsid w:val="00ED7D60"/>
    <w:rsid w:val="00F26D2B"/>
    <w:rsid w:val="00F572EF"/>
    <w:rsid w:val="00F63235"/>
    <w:rsid w:val="00F974F6"/>
    <w:rsid w:val="1FD60677"/>
    <w:rsid w:val="26D421E9"/>
    <w:rsid w:val="42F94A2F"/>
    <w:rsid w:val="456E1F99"/>
    <w:rsid w:val="4D0652F6"/>
    <w:rsid w:val="65AE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ink\Desktop\0A4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0A4</Template>
  <Pages>1</Pages>
  <Words>163</Words>
  <Characters>221</Characters>
  <Lines>1</Lines>
  <Paragraphs>1</Paragraphs>
  <TotalTime>35</TotalTime>
  <ScaleCrop>false</ScaleCrop>
  <LinksUpToDate>false</LinksUpToDate>
  <CharactersWithSpaces>222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2022-08-11T06:28:00Z</dcterms:created>
  <dc:creator>彬</dc:creator>
  <cp:lastModifiedBy>顺路瞅瞅(⊙o⊙)</cp:lastModifiedBy>
  <dcterms:modified xsi:type="dcterms:W3CDTF">2023-03-24T02:56:58Z</dcterms:modified>
  <dc:title>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529B72DE1E6D41D9BDB3ABA7EB820708</vt:lpwstr>
  </property>
  <property fmtid="{D5CDD505-2E9C-101B-9397-08002B2CF9AE}" pid="3" name="KSOProductBuildVer">
    <vt:lpwstr>2052-11.1.0.13703</vt:lpwstr>
  </property>
</Properties>
</file>